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3E55" w14:textId="77777777" w:rsidR="005F617E" w:rsidRPr="00F778A6" w:rsidRDefault="005F617E" w:rsidP="005F617E">
      <w:pPr>
        <w:pStyle w:val="ShiftAlt"/>
        <w:spacing w:line="276" w:lineRule="auto"/>
        <w:ind w:firstLine="426"/>
        <w:jc w:val="center"/>
        <w:rPr>
          <w:rFonts w:cs="Times New Roman"/>
          <w:b/>
          <w:bCs/>
          <w:sz w:val="32"/>
          <w:szCs w:val="24"/>
        </w:rPr>
      </w:pPr>
      <w:r w:rsidRPr="00F778A6">
        <w:rPr>
          <w:rFonts w:cs="Times New Roman"/>
          <w:b/>
          <w:bCs/>
          <w:sz w:val="32"/>
          <w:szCs w:val="24"/>
        </w:rPr>
        <w:t xml:space="preserve">НАЦІОНАЛЬНИЙ ДЕНДРОЛОГІЧНИЙ ПАРК </w:t>
      </w:r>
      <w:r>
        <w:rPr>
          <w:rFonts w:cs="Times New Roman"/>
          <w:b/>
          <w:bCs/>
          <w:sz w:val="32"/>
          <w:szCs w:val="24"/>
        </w:rPr>
        <w:t>«</w:t>
      </w:r>
      <w:r w:rsidRPr="00F778A6">
        <w:rPr>
          <w:rFonts w:cs="Times New Roman"/>
          <w:b/>
          <w:bCs/>
          <w:sz w:val="32"/>
          <w:szCs w:val="24"/>
        </w:rPr>
        <w:t>СОФІЇВКА</w:t>
      </w:r>
      <w:r>
        <w:rPr>
          <w:rFonts w:cs="Times New Roman"/>
          <w:b/>
          <w:bCs/>
          <w:sz w:val="32"/>
          <w:szCs w:val="24"/>
        </w:rPr>
        <w:t>»</w:t>
      </w:r>
      <w:r w:rsidRPr="00F778A6">
        <w:rPr>
          <w:rFonts w:cs="Times New Roman"/>
          <w:b/>
          <w:bCs/>
          <w:sz w:val="32"/>
          <w:szCs w:val="24"/>
        </w:rPr>
        <w:t xml:space="preserve"> НАЦІОНАЛЬНОЇ АКАДЕМІЇ НАУК УКРАЇНИ</w:t>
      </w:r>
    </w:p>
    <w:p w14:paraId="1B2023BA" w14:textId="77777777" w:rsidR="005F617E" w:rsidRPr="00A75B45" w:rsidRDefault="005F617E" w:rsidP="005F617E">
      <w:pPr>
        <w:pStyle w:val="ShiftAlt"/>
        <w:spacing w:line="240" w:lineRule="auto"/>
        <w:ind w:firstLine="720"/>
        <w:jc w:val="center"/>
        <w:rPr>
          <w:rFonts w:cs="Times New Roman"/>
          <w:b/>
          <w:bCs/>
          <w:szCs w:val="24"/>
        </w:rPr>
      </w:pPr>
      <w:r w:rsidRPr="00A75B45">
        <w:rPr>
          <w:rFonts w:cs="Times New Roman"/>
          <w:b/>
          <w:bCs/>
          <w:szCs w:val="24"/>
        </w:rPr>
        <w:t>(</w:t>
      </w:r>
      <w:r>
        <w:rPr>
          <w:rFonts w:cs="Times New Roman"/>
          <w:b/>
          <w:bCs/>
          <w:szCs w:val="24"/>
        </w:rPr>
        <w:t>НДП «Софіївка» НАН України»</w:t>
      </w:r>
      <w:r w:rsidRPr="00A75B45">
        <w:rPr>
          <w:rFonts w:cs="Times New Roman"/>
          <w:b/>
          <w:bCs/>
          <w:szCs w:val="24"/>
        </w:rPr>
        <w:t>)</w:t>
      </w:r>
    </w:p>
    <w:p w14:paraId="00000004" w14:textId="77777777" w:rsidR="008D7F08" w:rsidRDefault="008D7F0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545C6F2B" w14:textId="77777777" w:rsidR="005F617E" w:rsidRPr="005F617E" w:rsidRDefault="005F617E" w:rsidP="005F617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79219A7C" w14:textId="77777777" w:rsidR="005F617E" w:rsidRPr="005F617E" w:rsidRDefault="005F617E" w:rsidP="005F617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F617E">
        <w:rPr>
          <w:rFonts w:ascii="Times New Roman" w:hAnsi="Times New Roman"/>
          <w:b/>
          <w:i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9308D65" w14:textId="34EB84D7" w:rsidR="005F617E" w:rsidRDefault="005F617E" w:rsidP="005F617E">
      <w:pPr>
        <w:spacing w:after="0" w:line="240" w:lineRule="auto"/>
        <w:ind w:left="-567" w:firstLine="567"/>
        <w:jc w:val="center"/>
        <w:rPr>
          <w:rFonts w:ascii="Times New Roman" w:hAnsi="Times New Roman"/>
          <w:i/>
          <w:sz w:val="20"/>
          <w:szCs w:val="20"/>
        </w:rPr>
      </w:pPr>
      <w:r w:rsidRPr="005F617E">
        <w:rPr>
          <w:rFonts w:ascii="Times New Roman" w:hAnsi="Times New Roman"/>
          <w:i/>
          <w:sz w:val="20"/>
          <w:szCs w:val="20"/>
        </w:rPr>
        <w:t>(відповідно до пункту 4</w:t>
      </w:r>
      <w:r w:rsidRPr="005F617E">
        <w:rPr>
          <w:rFonts w:ascii="Times New Roman" w:hAnsi="Times New Roman"/>
          <w:i/>
          <w:sz w:val="20"/>
          <w:szCs w:val="20"/>
          <w:vertAlign w:val="superscript"/>
        </w:rPr>
        <w:t xml:space="preserve">1 </w:t>
      </w:r>
      <w:r w:rsidRPr="005F617E">
        <w:rPr>
          <w:rFonts w:ascii="Times New Roman" w:hAnsi="Times New Roman"/>
          <w:i/>
          <w:sz w:val="20"/>
          <w:szCs w:val="20"/>
        </w:rPr>
        <w:t>постанови КМУ від 11.10.2016 № 710 «Про ефективне використання державних коштів» (зі змінами))</w:t>
      </w:r>
    </w:p>
    <w:p w14:paraId="4A53F160" w14:textId="77777777" w:rsidR="005F617E" w:rsidRPr="005F617E" w:rsidRDefault="005F617E" w:rsidP="005F617E">
      <w:pPr>
        <w:spacing w:after="0" w:line="240" w:lineRule="auto"/>
        <w:ind w:left="-567" w:firstLine="567"/>
        <w:jc w:val="center"/>
        <w:rPr>
          <w:rFonts w:ascii="Times New Roman" w:hAnsi="Times New Roman"/>
          <w:i/>
          <w:sz w:val="20"/>
          <w:szCs w:val="20"/>
        </w:rPr>
      </w:pPr>
    </w:p>
    <w:p w14:paraId="0B1B6482" w14:textId="6699F9C6" w:rsidR="005F617E" w:rsidRDefault="008943E2" w:rsidP="005F617E">
      <w:pPr>
        <w:pStyle w:val="a7"/>
        <w:numPr>
          <w:ilvl w:val="0"/>
          <w:numId w:val="1"/>
        </w:numPr>
        <w:ind w:left="-426" w:firstLine="142"/>
        <w:jc w:val="both"/>
        <w:rPr>
          <w:i/>
          <w:sz w:val="20"/>
          <w:szCs w:val="20"/>
          <w:lang w:val="uk-UA"/>
        </w:rPr>
      </w:pPr>
      <w:r w:rsidRPr="005F617E">
        <w:rPr>
          <w:b/>
          <w:i/>
          <w:sz w:val="20"/>
          <w:szCs w:val="20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5F617E" w:rsidRPr="005F617E">
        <w:rPr>
          <w:i/>
          <w:sz w:val="20"/>
          <w:szCs w:val="20"/>
          <w:lang w:val="uk-UA"/>
        </w:rPr>
        <w:t>НАЦІОНАЛЬНИЙ ДЕНДРОЛОГІЧНИЙ ПАРК «СОФІЇВКА» НАЦІОНАЛЬНОЇ АКАДЕМІЇ НАУК УКРАЇНИ; 20300, Черкаська  область, місто Умань, вулиця Київська , будинок 12; код за ЄДРПОУ — 03534653; категорія замовника — Юридична особа, яка забезпечує потреби держави або територіальної громади</w:t>
      </w:r>
    </w:p>
    <w:p w14:paraId="3C1009E8" w14:textId="77777777" w:rsidR="005F617E" w:rsidRPr="005F617E" w:rsidRDefault="005F617E" w:rsidP="005F617E">
      <w:pPr>
        <w:pStyle w:val="a7"/>
        <w:ind w:left="-284"/>
        <w:jc w:val="both"/>
        <w:rPr>
          <w:i/>
          <w:sz w:val="20"/>
          <w:szCs w:val="20"/>
          <w:lang w:val="uk-UA"/>
        </w:rPr>
      </w:pPr>
    </w:p>
    <w:p w14:paraId="00000009" w14:textId="1FD3CF80" w:rsidR="008D7F08" w:rsidRPr="005F617E" w:rsidRDefault="008943E2" w:rsidP="005F617E">
      <w:pPr>
        <w:pStyle w:val="a7"/>
        <w:numPr>
          <w:ilvl w:val="0"/>
          <w:numId w:val="1"/>
        </w:numPr>
        <w:spacing w:before="280" w:after="280"/>
        <w:ind w:left="-426" w:firstLine="0"/>
        <w:jc w:val="both"/>
        <w:rPr>
          <w:i/>
          <w:sz w:val="20"/>
          <w:szCs w:val="20"/>
        </w:rPr>
      </w:pPr>
      <w:proofErr w:type="spellStart"/>
      <w:r w:rsidRPr="005F617E">
        <w:rPr>
          <w:b/>
          <w:i/>
          <w:color w:val="000000"/>
          <w:sz w:val="20"/>
          <w:szCs w:val="20"/>
        </w:rPr>
        <w:t>Назва</w:t>
      </w:r>
      <w:proofErr w:type="spellEnd"/>
      <w:r w:rsidRPr="005F617E">
        <w:rPr>
          <w:b/>
          <w:i/>
          <w:color w:val="000000"/>
          <w:sz w:val="20"/>
          <w:szCs w:val="20"/>
        </w:rPr>
        <w:t xml:space="preserve"> предмета </w:t>
      </w:r>
      <w:proofErr w:type="spellStart"/>
      <w:r w:rsidRPr="005F617E">
        <w:rPr>
          <w:b/>
          <w:i/>
          <w:color w:val="000000"/>
          <w:sz w:val="20"/>
          <w:szCs w:val="20"/>
        </w:rPr>
        <w:t>закупівлі</w:t>
      </w:r>
      <w:proofErr w:type="spellEnd"/>
      <w:r w:rsidRPr="005F617E">
        <w:rPr>
          <w:b/>
          <w:i/>
          <w:color w:val="000000"/>
          <w:sz w:val="20"/>
          <w:szCs w:val="20"/>
        </w:rPr>
        <w:t xml:space="preserve"> </w:t>
      </w:r>
      <w:proofErr w:type="spellStart"/>
      <w:r w:rsidRPr="005F617E">
        <w:rPr>
          <w:b/>
          <w:i/>
          <w:color w:val="000000"/>
          <w:sz w:val="20"/>
          <w:szCs w:val="20"/>
        </w:rPr>
        <w:t>із</w:t>
      </w:r>
      <w:proofErr w:type="spellEnd"/>
      <w:r w:rsidRPr="005F617E">
        <w:rPr>
          <w:b/>
          <w:i/>
          <w:color w:val="000000"/>
          <w:sz w:val="20"/>
          <w:szCs w:val="20"/>
        </w:rPr>
        <w:t xml:space="preserve"> зазначенням коду за Єдиним закупівельним словником (у разі поділу на лоти такі відомості повинні зазначатися стосовно кожного лота) та </w:t>
      </w:r>
      <w:proofErr w:type="spellStart"/>
      <w:r w:rsidRPr="005F617E">
        <w:rPr>
          <w:b/>
          <w:i/>
          <w:color w:val="000000"/>
          <w:sz w:val="20"/>
          <w:szCs w:val="20"/>
        </w:rPr>
        <w:t>назви</w:t>
      </w:r>
      <w:proofErr w:type="spellEnd"/>
      <w:r w:rsidRPr="005F617E">
        <w:rPr>
          <w:b/>
          <w:i/>
          <w:color w:val="000000"/>
          <w:sz w:val="20"/>
          <w:szCs w:val="20"/>
        </w:rPr>
        <w:t xml:space="preserve"> </w:t>
      </w:r>
      <w:proofErr w:type="spellStart"/>
      <w:r w:rsidRPr="005F617E">
        <w:rPr>
          <w:b/>
          <w:i/>
          <w:color w:val="000000"/>
          <w:sz w:val="20"/>
          <w:szCs w:val="20"/>
        </w:rPr>
        <w:t>відповідних</w:t>
      </w:r>
      <w:proofErr w:type="spellEnd"/>
      <w:r w:rsidRPr="005F617E">
        <w:rPr>
          <w:b/>
          <w:i/>
          <w:color w:val="000000"/>
          <w:sz w:val="20"/>
          <w:szCs w:val="20"/>
        </w:rPr>
        <w:t xml:space="preserve"> </w:t>
      </w:r>
      <w:proofErr w:type="spellStart"/>
      <w:r w:rsidRPr="005F617E">
        <w:rPr>
          <w:b/>
          <w:i/>
          <w:color w:val="000000"/>
          <w:sz w:val="20"/>
          <w:szCs w:val="20"/>
        </w:rPr>
        <w:t>класифікаторів</w:t>
      </w:r>
      <w:proofErr w:type="spellEnd"/>
      <w:r w:rsidRPr="005F617E">
        <w:rPr>
          <w:b/>
          <w:i/>
          <w:color w:val="000000"/>
          <w:sz w:val="20"/>
          <w:szCs w:val="20"/>
        </w:rPr>
        <w:t xml:space="preserve"> предмета </w:t>
      </w:r>
      <w:proofErr w:type="spellStart"/>
      <w:r w:rsidRPr="005F617E">
        <w:rPr>
          <w:b/>
          <w:i/>
          <w:color w:val="000000"/>
          <w:sz w:val="20"/>
          <w:szCs w:val="20"/>
        </w:rPr>
        <w:t>закупівлі</w:t>
      </w:r>
      <w:proofErr w:type="spellEnd"/>
      <w:r w:rsidRPr="005F617E">
        <w:rPr>
          <w:b/>
          <w:i/>
          <w:color w:val="000000"/>
          <w:sz w:val="20"/>
          <w:szCs w:val="20"/>
        </w:rPr>
        <w:t xml:space="preserve"> й </w:t>
      </w:r>
      <w:proofErr w:type="spellStart"/>
      <w:r w:rsidRPr="005F617E">
        <w:rPr>
          <w:b/>
          <w:i/>
          <w:color w:val="000000"/>
          <w:sz w:val="20"/>
          <w:szCs w:val="20"/>
        </w:rPr>
        <w:t>частин</w:t>
      </w:r>
      <w:proofErr w:type="spellEnd"/>
      <w:r w:rsidRPr="005F617E">
        <w:rPr>
          <w:b/>
          <w:i/>
          <w:color w:val="000000"/>
          <w:sz w:val="20"/>
          <w:szCs w:val="20"/>
        </w:rPr>
        <w:t xml:space="preserve"> предмета </w:t>
      </w:r>
      <w:proofErr w:type="spellStart"/>
      <w:r w:rsidRPr="005F617E">
        <w:rPr>
          <w:b/>
          <w:i/>
          <w:color w:val="000000"/>
          <w:sz w:val="20"/>
          <w:szCs w:val="20"/>
        </w:rPr>
        <w:t>закупівлі</w:t>
      </w:r>
      <w:proofErr w:type="spellEnd"/>
      <w:r w:rsidRPr="005F617E">
        <w:rPr>
          <w:b/>
          <w:i/>
          <w:color w:val="000000"/>
          <w:sz w:val="20"/>
          <w:szCs w:val="20"/>
        </w:rPr>
        <w:t xml:space="preserve"> (</w:t>
      </w:r>
      <w:proofErr w:type="spellStart"/>
      <w:r w:rsidRPr="005F617E">
        <w:rPr>
          <w:b/>
          <w:i/>
          <w:color w:val="000000"/>
          <w:sz w:val="20"/>
          <w:szCs w:val="20"/>
        </w:rPr>
        <w:t>лотів</w:t>
      </w:r>
      <w:proofErr w:type="spellEnd"/>
      <w:r w:rsidRPr="005F617E">
        <w:rPr>
          <w:b/>
          <w:i/>
          <w:color w:val="000000"/>
          <w:sz w:val="20"/>
          <w:szCs w:val="20"/>
        </w:rPr>
        <w:t xml:space="preserve">) (за </w:t>
      </w:r>
      <w:proofErr w:type="spellStart"/>
      <w:r w:rsidRPr="005F617E">
        <w:rPr>
          <w:b/>
          <w:i/>
          <w:color w:val="000000"/>
          <w:sz w:val="20"/>
          <w:szCs w:val="20"/>
        </w:rPr>
        <w:t>наявності</w:t>
      </w:r>
      <w:proofErr w:type="spellEnd"/>
      <w:r w:rsidRPr="005F617E">
        <w:rPr>
          <w:b/>
          <w:i/>
          <w:color w:val="000000"/>
          <w:sz w:val="20"/>
          <w:szCs w:val="20"/>
        </w:rPr>
        <w:t>):</w:t>
      </w:r>
      <w:r w:rsidRPr="005F617E">
        <w:rPr>
          <w:i/>
          <w:sz w:val="20"/>
          <w:szCs w:val="20"/>
        </w:rPr>
        <w:t xml:space="preserve"> Код ДК 021:2015 — 90430000-0 </w:t>
      </w:r>
      <w:proofErr w:type="spellStart"/>
      <w:r w:rsidRPr="005F617E">
        <w:rPr>
          <w:i/>
          <w:sz w:val="20"/>
          <w:szCs w:val="20"/>
        </w:rPr>
        <w:t>Послуги</w:t>
      </w:r>
      <w:proofErr w:type="spellEnd"/>
      <w:r w:rsidRPr="005F617E">
        <w:rPr>
          <w:i/>
          <w:sz w:val="20"/>
          <w:szCs w:val="20"/>
        </w:rPr>
        <w:t xml:space="preserve"> з </w:t>
      </w:r>
      <w:proofErr w:type="spellStart"/>
      <w:r w:rsidRPr="005F617E">
        <w:rPr>
          <w:i/>
          <w:sz w:val="20"/>
          <w:szCs w:val="20"/>
        </w:rPr>
        <w:t>відведення</w:t>
      </w:r>
      <w:proofErr w:type="spellEnd"/>
      <w:r w:rsidRPr="005F617E">
        <w:rPr>
          <w:i/>
          <w:sz w:val="20"/>
          <w:szCs w:val="20"/>
        </w:rPr>
        <w:t xml:space="preserve"> </w:t>
      </w:r>
      <w:proofErr w:type="spellStart"/>
      <w:r w:rsidRPr="005F617E">
        <w:rPr>
          <w:i/>
          <w:sz w:val="20"/>
          <w:szCs w:val="20"/>
        </w:rPr>
        <w:t>стічних</w:t>
      </w:r>
      <w:proofErr w:type="spellEnd"/>
      <w:r w:rsidRPr="005F617E">
        <w:rPr>
          <w:i/>
          <w:sz w:val="20"/>
          <w:szCs w:val="20"/>
        </w:rPr>
        <w:t xml:space="preserve"> вод (</w:t>
      </w:r>
      <w:proofErr w:type="spellStart"/>
      <w:r w:rsidRPr="005F617E">
        <w:rPr>
          <w:i/>
          <w:sz w:val="20"/>
          <w:szCs w:val="20"/>
        </w:rPr>
        <w:t>послуги</w:t>
      </w:r>
      <w:proofErr w:type="spellEnd"/>
      <w:r w:rsidRPr="005F617E">
        <w:rPr>
          <w:i/>
          <w:sz w:val="20"/>
          <w:szCs w:val="20"/>
        </w:rPr>
        <w:t xml:space="preserve"> з </w:t>
      </w:r>
      <w:proofErr w:type="spellStart"/>
      <w:r w:rsidRPr="005F617E">
        <w:rPr>
          <w:i/>
          <w:sz w:val="20"/>
          <w:szCs w:val="20"/>
        </w:rPr>
        <w:t>централізованого</w:t>
      </w:r>
      <w:proofErr w:type="spellEnd"/>
      <w:r w:rsidRPr="005F617E">
        <w:rPr>
          <w:i/>
          <w:sz w:val="20"/>
          <w:szCs w:val="20"/>
        </w:rPr>
        <w:t xml:space="preserve"> </w:t>
      </w:r>
      <w:proofErr w:type="spellStart"/>
      <w:r w:rsidRPr="005F617E">
        <w:rPr>
          <w:i/>
          <w:sz w:val="20"/>
          <w:szCs w:val="20"/>
        </w:rPr>
        <w:t>водовідведення</w:t>
      </w:r>
      <w:proofErr w:type="spellEnd"/>
      <w:r w:rsidRPr="005F617E">
        <w:rPr>
          <w:i/>
          <w:sz w:val="20"/>
          <w:szCs w:val="20"/>
        </w:rPr>
        <w:t>).</w:t>
      </w:r>
    </w:p>
    <w:p w14:paraId="1F0F5134" w14:textId="6F4D875E" w:rsidR="005F5401" w:rsidRPr="005F5401" w:rsidRDefault="00E515CF" w:rsidP="005F5401">
      <w:pPr>
        <w:spacing w:after="0" w:line="240" w:lineRule="auto"/>
        <w:ind w:left="-426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b/>
          <w:i/>
          <w:sz w:val="20"/>
          <w:szCs w:val="20"/>
        </w:rPr>
        <w:t>3.</w:t>
      </w:r>
      <w:r w:rsidR="008943E2" w:rsidRPr="005F617E">
        <w:rPr>
          <w:rFonts w:ascii="Times New Roman" w:eastAsia="Times New Roman" w:hAnsi="Times New Roman"/>
          <w:b/>
          <w:i/>
          <w:sz w:val="20"/>
          <w:szCs w:val="20"/>
        </w:rPr>
        <w:t>Вид та ідентифікатор процедури закупівлі:</w:t>
      </w:r>
      <w:r w:rsidR="008943E2" w:rsidRPr="005F617E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="005F617E" w:rsidRPr="005F5401">
        <w:rPr>
          <w:rFonts w:ascii="Times New Roman" w:eastAsia="Times New Roman" w:hAnsi="Times New Roman"/>
          <w:i/>
          <w:sz w:val="20"/>
          <w:szCs w:val="20"/>
        </w:rPr>
        <w:t xml:space="preserve">звіт </w:t>
      </w:r>
      <w:r w:rsidR="005F5401" w:rsidRPr="005F5401">
        <w:rPr>
          <w:rFonts w:ascii="Times New Roman" w:eastAsia="Times New Roman" w:hAnsi="Times New Roman"/>
          <w:i/>
          <w:color w:val="000000"/>
          <w:sz w:val="20"/>
          <w:szCs w:val="20"/>
        </w:rPr>
        <w:t>про договір про закупівлю, укладений без використання електронної системи закупівель</w:t>
      </w:r>
    </w:p>
    <w:p w14:paraId="0000000B" w14:textId="4F0D9611" w:rsidR="008D7F08" w:rsidRPr="005F617E" w:rsidRDefault="00E515CF" w:rsidP="005F617E">
      <w:pPr>
        <w:spacing w:before="280" w:after="280" w:line="240" w:lineRule="auto"/>
        <w:ind w:hanging="426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b/>
          <w:i/>
          <w:sz w:val="20"/>
          <w:szCs w:val="20"/>
        </w:rPr>
        <w:t>4.</w:t>
      </w:r>
      <w:r w:rsidR="008943E2" w:rsidRPr="005F617E">
        <w:rPr>
          <w:rFonts w:ascii="Times New Roman" w:eastAsia="Times New Roman" w:hAnsi="Times New Roman"/>
          <w:b/>
          <w:i/>
          <w:sz w:val="20"/>
          <w:szCs w:val="20"/>
        </w:rPr>
        <w:t>Очікувана вартість та обґрунтування очікуваної вартості предмета закупівлі:</w:t>
      </w:r>
      <w:r w:rsidR="008943E2" w:rsidRPr="005F617E">
        <w:rPr>
          <w:rFonts w:ascii="Times New Roman" w:eastAsia="Times New Roman" w:hAnsi="Times New Roman"/>
          <w:i/>
          <w:sz w:val="20"/>
          <w:szCs w:val="20"/>
        </w:rPr>
        <w:t xml:space="preserve"> </w:t>
      </w:r>
    </w:p>
    <w:p w14:paraId="0000000D" w14:textId="77777777" w:rsidR="008D7F08" w:rsidRDefault="008943E2" w:rsidP="005F5401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Статтею 5 Закону України «Про природні монополії» від 20.04.2000 № 1682-III передбачено, що сферами діяльності суб'єктів природних монополій є діяльність суб'єктів природних монополій у сфері централізованого водопостачання, централізованого водовідведення.</w:t>
      </w:r>
    </w:p>
    <w:p w14:paraId="0000000E" w14:textId="3073262F" w:rsidR="008D7F08" w:rsidRDefault="008943E2" w:rsidP="005F540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Відповідно до </w:t>
      </w:r>
      <w:r w:rsidR="005F5401" w:rsidRPr="005F5401">
        <w:rPr>
          <w:rFonts w:ascii="Times New Roman" w:eastAsia="Times New Roman" w:hAnsi="Times New Roman"/>
          <w:b/>
          <w:i/>
          <w:sz w:val="20"/>
          <w:szCs w:val="20"/>
        </w:rPr>
        <w:t xml:space="preserve">зведеного переліку суб’єктів природних монополій </w:t>
      </w:r>
      <w:r w:rsidR="005F5401" w:rsidRPr="00C0373C">
        <w:rPr>
          <w:rFonts w:ascii="Times New Roman" w:eastAsia="Times New Roman" w:hAnsi="Times New Roman"/>
          <w:b/>
          <w:i/>
          <w:sz w:val="20"/>
          <w:szCs w:val="20"/>
        </w:rPr>
        <w:t>станом на 3</w:t>
      </w:r>
      <w:r w:rsidR="00C0373C" w:rsidRPr="00C0373C">
        <w:rPr>
          <w:rFonts w:ascii="Times New Roman" w:eastAsia="Times New Roman" w:hAnsi="Times New Roman"/>
          <w:b/>
          <w:i/>
          <w:sz w:val="20"/>
          <w:szCs w:val="20"/>
        </w:rPr>
        <w:t>0.11</w:t>
      </w:r>
      <w:r w:rsidR="005F5401" w:rsidRPr="00C0373C">
        <w:rPr>
          <w:rFonts w:ascii="Times New Roman" w:eastAsia="Times New Roman" w:hAnsi="Times New Roman"/>
          <w:b/>
          <w:i/>
          <w:sz w:val="20"/>
          <w:szCs w:val="20"/>
        </w:rPr>
        <w:t>.202</w:t>
      </w:r>
      <w:r w:rsidR="00B80482">
        <w:rPr>
          <w:rFonts w:ascii="Times New Roman" w:eastAsia="Times New Roman" w:hAnsi="Times New Roman"/>
          <w:b/>
          <w:i/>
          <w:sz w:val="20"/>
          <w:szCs w:val="20"/>
          <w:lang w:val="en-US"/>
        </w:rPr>
        <w:t>4</w:t>
      </w:r>
      <w:r w:rsidR="005F5401" w:rsidRPr="00C0373C">
        <w:rPr>
          <w:rFonts w:ascii="Times New Roman" w:eastAsia="Times New Roman" w:hAnsi="Times New Roman"/>
          <w:b/>
          <w:i/>
          <w:sz w:val="20"/>
          <w:szCs w:val="20"/>
        </w:rPr>
        <w:t xml:space="preserve"> року</w:t>
      </w:r>
      <w:r w:rsidR="005F5401" w:rsidRPr="005F5401">
        <w:rPr>
          <w:rFonts w:ascii="Times New Roman" w:eastAsia="Times New Roman" w:hAnsi="Times New Roman"/>
          <w:sz w:val="20"/>
          <w:szCs w:val="20"/>
        </w:rPr>
        <w:t xml:space="preserve"> </w:t>
      </w:r>
      <w:r w:rsidR="005F5401" w:rsidRPr="00B86AF7">
        <w:rPr>
          <w:rFonts w:ascii="Times New Roman" w:eastAsia="Times New Roman" w:hAnsi="Times New Roman"/>
          <w:b/>
          <w:i/>
          <w:sz w:val="20"/>
          <w:szCs w:val="20"/>
        </w:rPr>
        <w:t>Комунальне підприємство «</w:t>
      </w:r>
      <w:proofErr w:type="spellStart"/>
      <w:r w:rsidR="005F5401" w:rsidRPr="00B86AF7">
        <w:rPr>
          <w:rFonts w:ascii="Times New Roman" w:eastAsia="Times New Roman" w:hAnsi="Times New Roman"/>
          <w:b/>
          <w:i/>
          <w:sz w:val="20"/>
          <w:szCs w:val="20"/>
        </w:rPr>
        <w:t>Уманьводоканал</w:t>
      </w:r>
      <w:proofErr w:type="spellEnd"/>
      <w:r w:rsidR="005F5401" w:rsidRPr="00B86AF7">
        <w:rPr>
          <w:rFonts w:ascii="Times New Roman" w:eastAsia="Times New Roman" w:hAnsi="Times New Roman"/>
          <w:b/>
          <w:i/>
          <w:sz w:val="20"/>
          <w:szCs w:val="20"/>
        </w:rPr>
        <w:t>»</w:t>
      </w:r>
      <w:r w:rsidR="00D03A56">
        <w:rPr>
          <w:rFonts w:ascii="Times New Roman" w:eastAsia="Times New Roman" w:hAnsi="Times New Roman"/>
          <w:b/>
          <w:i/>
          <w:sz w:val="20"/>
          <w:szCs w:val="20"/>
        </w:rPr>
        <w:t xml:space="preserve"> (№ з/п 3</w:t>
      </w:r>
      <w:r w:rsidR="00B80482">
        <w:rPr>
          <w:rFonts w:ascii="Times New Roman" w:eastAsia="Times New Roman" w:hAnsi="Times New Roman"/>
          <w:b/>
          <w:i/>
          <w:sz w:val="20"/>
          <w:szCs w:val="20"/>
          <w:lang w:val="en-US"/>
        </w:rPr>
        <w:t>2</w:t>
      </w:r>
      <w:r w:rsidR="00D03A56">
        <w:rPr>
          <w:rFonts w:ascii="Times New Roman" w:eastAsia="Times New Roman" w:hAnsi="Times New Roman"/>
          <w:b/>
          <w:i/>
          <w:sz w:val="20"/>
          <w:szCs w:val="20"/>
        </w:rPr>
        <w:t>)</w:t>
      </w:r>
      <w:r w:rsidR="005F5401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має статус суб'єкта природних монополій у сфері централізованого водопостачання, централізованого водовідведення.</w:t>
      </w:r>
    </w:p>
    <w:p w14:paraId="0A305947" w14:textId="77777777" w:rsidR="00B80482" w:rsidRDefault="008943E2" w:rsidP="00B804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Style w:val="a8"/>
          <w:rFonts w:ascii="Times New Roman" w:hAnsi="Times New Roman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Тарифи на послуги суб'єктам природних монополій встановлюються рішеннями Національної комісії, що здійснює державне регулювання у сферах енергетики та комунальних послуг (НКРЕКП), відповідно до </w:t>
      </w:r>
      <w:r w:rsidRPr="005F5401">
        <w:rPr>
          <w:rFonts w:ascii="Times New Roman" w:eastAsia="Times New Roman" w:hAnsi="Times New Roman"/>
          <w:color w:val="000000"/>
          <w:sz w:val="20"/>
          <w:szCs w:val="20"/>
        </w:rPr>
        <w:t>постанови НКРЕКП від</w:t>
      </w:r>
      <w:r w:rsidR="005F5401" w:rsidRPr="005F540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22.12.2021 № 2852</w:t>
      </w:r>
      <w:r w:rsidRPr="005F5401">
        <w:rPr>
          <w:rFonts w:ascii="Times New Roman" w:eastAsia="Times New Roman" w:hAnsi="Times New Roman"/>
          <w:color w:val="000000"/>
          <w:sz w:val="20"/>
          <w:szCs w:val="20"/>
        </w:rPr>
        <w:t xml:space="preserve"> «Про встановлення тарифів на централізоване водопостачання та централізоване водовідведення Комунальному підприємству </w:t>
      </w:r>
      <w:r w:rsidR="005F5401" w:rsidRPr="005F5401">
        <w:rPr>
          <w:rStyle w:val="a8"/>
          <w:rFonts w:ascii="Times New Roman" w:hAnsi="Times New Roman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«УМАНЬВОДОКАНАЛ» УМАНСЬКОЇ МІСЬКОЇ РАДИ </w:t>
      </w:r>
    </w:p>
    <w:p w14:paraId="048DC911" w14:textId="77777777" w:rsidR="00B80482" w:rsidRPr="00B80482" w:rsidRDefault="00B80482" w:rsidP="00B804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Style w:val="a8"/>
          <w:rFonts w:ascii="Times New Roman" w:hAnsi="Times New Roman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4A9D80B0" w14:textId="6D5EB975" w:rsidR="00F87AB7" w:rsidRPr="00B80482" w:rsidRDefault="00F87AB7" w:rsidP="00B804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/>
          <w:b/>
          <w:i/>
          <w:sz w:val="20"/>
          <w:szCs w:val="20"/>
          <w:highlight w:val="yellow"/>
        </w:rPr>
      </w:pPr>
      <w:r w:rsidRPr="00B80482">
        <w:rPr>
          <w:rFonts w:ascii="Times New Roman" w:eastAsia="Times New Roman" w:hAnsi="Times New Roman"/>
          <w:sz w:val="20"/>
          <w:szCs w:val="20"/>
        </w:rPr>
        <w:t xml:space="preserve">   </w:t>
      </w:r>
      <w:r w:rsidR="008943E2" w:rsidRPr="00B80482">
        <w:rPr>
          <w:rFonts w:ascii="Times New Roman" w:eastAsia="Times New Roman" w:hAnsi="Times New Roman"/>
          <w:sz w:val="20"/>
          <w:szCs w:val="20"/>
        </w:rPr>
        <w:t>Орієнтовна (очікувана) вартість послуг з централізова</w:t>
      </w:r>
      <w:r w:rsidRPr="00B80482">
        <w:rPr>
          <w:rFonts w:ascii="Times New Roman" w:eastAsia="Times New Roman" w:hAnsi="Times New Roman"/>
          <w:sz w:val="20"/>
          <w:szCs w:val="20"/>
        </w:rPr>
        <w:t xml:space="preserve">ного водовідведення складає: </w:t>
      </w:r>
      <w:r w:rsidR="00B80482" w:rsidRPr="00B80482">
        <w:rPr>
          <w:rFonts w:ascii="Times New Roman" w:eastAsia="Times New Roman" w:hAnsi="Times New Roman"/>
          <w:sz w:val="20"/>
          <w:szCs w:val="20"/>
          <w:lang w:val="en-US"/>
        </w:rPr>
        <w:t xml:space="preserve">   </w:t>
      </w:r>
      <w:r w:rsidR="00B80482" w:rsidRPr="00B80482">
        <w:rPr>
          <w:rStyle w:val="docdata"/>
          <w:rFonts w:ascii="Times New Roman" w:hAnsi="Times New Roman"/>
          <w:b/>
          <w:i/>
          <w:color w:val="000000"/>
          <w:sz w:val="20"/>
          <w:szCs w:val="20"/>
        </w:rPr>
        <w:t>517 038,00</w:t>
      </w:r>
      <w:r w:rsidR="00B80482" w:rsidRPr="00B80482">
        <w:rPr>
          <w:rFonts w:ascii="Times New Roman" w:hAnsi="Times New Roman"/>
          <w:b/>
          <w:i/>
          <w:color w:val="000000"/>
          <w:sz w:val="20"/>
          <w:szCs w:val="20"/>
        </w:rPr>
        <w:t xml:space="preserve"> грн. (п’ятсот сімнадцять  тисяч тридцять вісім  </w:t>
      </w:r>
      <w:proofErr w:type="spellStart"/>
      <w:r w:rsidR="00B80482" w:rsidRPr="00B80482">
        <w:rPr>
          <w:rFonts w:ascii="Times New Roman" w:hAnsi="Times New Roman"/>
          <w:b/>
          <w:i/>
          <w:color w:val="000000"/>
          <w:sz w:val="20"/>
          <w:szCs w:val="20"/>
        </w:rPr>
        <w:t>гривень</w:t>
      </w:r>
      <w:proofErr w:type="spellEnd"/>
      <w:r w:rsidR="00B80482" w:rsidRPr="00B80482">
        <w:rPr>
          <w:rFonts w:ascii="Times New Roman" w:hAnsi="Times New Roman"/>
          <w:b/>
          <w:i/>
          <w:color w:val="000000"/>
          <w:sz w:val="20"/>
          <w:szCs w:val="20"/>
        </w:rPr>
        <w:t xml:space="preserve"> 00 коп.) з ПДВ </w:t>
      </w:r>
      <w:r w:rsidR="00B80482" w:rsidRPr="00B80482">
        <w:rPr>
          <w:rFonts w:ascii="Times New Roman" w:hAnsi="Times New Roman"/>
          <w:b/>
          <w:i/>
          <w:color w:val="000000"/>
          <w:sz w:val="20"/>
          <w:szCs w:val="20"/>
          <w:lang w:val="en-US"/>
        </w:rPr>
        <w:t>-</w:t>
      </w:r>
      <w:r w:rsidRPr="00B80482">
        <w:rPr>
          <w:rFonts w:ascii="Times New Roman" w:hAnsi="Times New Roman"/>
          <w:b/>
          <w:i/>
          <w:color w:val="000000"/>
          <w:sz w:val="20"/>
          <w:szCs w:val="20"/>
        </w:rPr>
        <w:t xml:space="preserve"> 1</w:t>
      </w:r>
      <w:r w:rsidR="00B80482" w:rsidRPr="00B80482">
        <w:rPr>
          <w:rFonts w:ascii="Times New Roman" w:hAnsi="Times New Roman"/>
          <w:b/>
          <w:i/>
          <w:color w:val="000000"/>
          <w:sz w:val="20"/>
          <w:szCs w:val="20"/>
          <w:lang w:val="en-US"/>
        </w:rPr>
        <w:t>3</w:t>
      </w:r>
      <w:r w:rsidRPr="00B80482">
        <w:rPr>
          <w:rFonts w:ascii="Times New Roman" w:hAnsi="Times New Roman"/>
          <w:b/>
          <w:i/>
          <w:color w:val="000000"/>
          <w:sz w:val="20"/>
          <w:szCs w:val="20"/>
        </w:rPr>
        <w:t>000 куб. м.</w:t>
      </w:r>
    </w:p>
    <w:p w14:paraId="0000001C" w14:textId="359477E9" w:rsidR="008D7F08" w:rsidRDefault="008943E2" w:rsidP="00E515CF">
      <w:pPr>
        <w:spacing w:before="280" w:after="280" w:line="240" w:lineRule="auto"/>
        <w:ind w:left="-426" w:firstLine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Строк надання —</w:t>
      </w:r>
      <w:r w:rsidRPr="005F5401">
        <w:rPr>
          <w:rFonts w:ascii="Times New Roman" w:eastAsia="Times New Roman" w:hAnsi="Times New Roman"/>
          <w:sz w:val="20"/>
          <w:szCs w:val="20"/>
        </w:rPr>
        <w:t xml:space="preserve">до </w:t>
      </w:r>
      <w:r w:rsidR="005F5401" w:rsidRPr="005F5401">
        <w:rPr>
          <w:rFonts w:ascii="Times New Roman" w:eastAsia="Times New Roman" w:hAnsi="Times New Roman"/>
          <w:sz w:val="20"/>
          <w:szCs w:val="20"/>
        </w:rPr>
        <w:t xml:space="preserve">31.12. </w:t>
      </w:r>
      <w:r w:rsidRPr="005F5401">
        <w:rPr>
          <w:rFonts w:ascii="Times New Roman" w:eastAsia="Times New Roman" w:hAnsi="Times New Roman"/>
          <w:sz w:val="20"/>
          <w:szCs w:val="20"/>
        </w:rPr>
        <w:t>202</w:t>
      </w:r>
      <w:r w:rsidR="00F87AB7">
        <w:rPr>
          <w:rFonts w:ascii="Times New Roman" w:eastAsia="Times New Roman" w:hAnsi="Times New Roman"/>
          <w:sz w:val="20"/>
          <w:szCs w:val="20"/>
        </w:rPr>
        <w:t>4</w:t>
      </w:r>
      <w:r w:rsidR="005F5401" w:rsidRPr="005F5401">
        <w:rPr>
          <w:rFonts w:ascii="Times New Roman" w:eastAsia="Times New Roman" w:hAnsi="Times New Roman"/>
          <w:sz w:val="20"/>
          <w:szCs w:val="20"/>
        </w:rPr>
        <w:t xml:space="preserve"> </w:t>
      </w:r>
      <w:r w:rsidRPr="005F5401">
        <w:rPr>
          <w:rFonts w:ascii="Times New Roman" w:eastAsia="Times New Roman" w:hAnsi="Times New Roman"/>
          <w:sz w:val="20"/>
          <w:szCs w:val="20"/>
        </w:rPr>
        <w:t>р. Відповідно до частини третьої статті 16 Закону України «Про житлово-комунальні послуги» (далі – Закон) якість комунальної послуги повинна відповідати вимогам, встановленим цим Законом, іншими</w:t>
      </w:r>
      <w:r>
        <w:rPr>
          <w:rFonts w:ascii="Times New Roman" w:eastAsia="Times New Roman" w:hAnsi="Times New Roman"/>
          <w:sz w:val="20"/>
          <w:szCs w:val="20"/>
        </w:rPr>
        <w:t xml:space="preserve"> актами законодавства та договором. Обов'язок забезпечення відповідності якості комунальної послуги встановленим вимогам покладається на виконавця такої послуги.</w:t>
      </w:r>
      <w:r w:rsidR="00E515CF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Згідно з пунктом 1 частини другої статті 8 Закону виконавець комунальної послуги зобов'язаний забезпечувати своєчасність надання, безперервність і відповідну якість комунальних послуг згідно із законодавством та умовами договорів про їх надання, у тому числі шляхом створення системи управління якістю відповідно до національних або міжнародних стандартів</w:t>
      </w:r>
      <w:r w:rsidR="00E515CF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="00E515CF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Частиною третьою статті 14 Закону передбачено, що виконавець комунальної послуги за індивідуальним договором забезпечує відповідність кількісних та якісних характеристик послуги встановленим нормативам на межі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внутрішньобудинкових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систем багатоквартирного будинку та інженерно-технічних систем приміщення споживача. Водночас відповідно до частини четвертої цієї статті у разі укладення колективного договору про надання комунальної послуги виконавець забезпечує відповідність кількісних та якісних характеристик послуги встановленим нормативам на межі централізованих інженерно-технічних систем постачання послуги виконавця та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внутрішньобудинкових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систем багатоквартирного будинку.</w:t>
      </w:r>
    </w:p>
    <w:p w14:paraId="0000001D" w14:textId="1BC90508" w:rsidR="008D7F08" w:rsidRDefault="00F87AB7" w:rsidP="00F87AB7">
      <w:pPr>
        <w:spacing w:after="0" w:line="240" w:lineRule="auto"/>
        <w:ind w:left="-426" w:hanging="142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</w:t>
      </w:r>
      <w:r w:rsidR="008943E2">
        <w:rPr>
          <w:rFonts w:ascii="Times New Roman" w:eastAsia="Times New Roman" w:hAnsi="Times New Roman"/>
          <w:sz w:val="20"/>
          <w:szCs w:val="20"/>
        </w:rPr>
        <w:t xml:space="preserve">Згідно зі статтею 23 Закону виконавець послуги з централізованого водопостачання повинен забезпечити її постачання безперервно, з гарантованим рівнем безпеки та величини тиску. Параметри якості води повинні відповідати встановленим законодавством вимогам. У свою чергу, статтею 24 Закону визначено, що критерієм </w:t>
      </w:r>
      <w:r w:rsidR="008943E2">
        <w:rPr>
          <w:rFonts w:ascii="Times New Roman" w:eastAsia="Times New Roman" w:hAnsi="Times New Roman"/>
          <w:sz w:val="20"/>
          <w:szCs w:val="20"/>
        </w:rPr>
        <w:lastRenderedPageBreak/>
        <w:t>якості послуги з централізованого водовідведення є безперешкодне приймання стічних вод у мережі виконавця з мереж споживача, за умови справності мереж споживача.</w:t>
      </w:r>
    </w:p>
    <w:p w14:paraId="0000001E" w14:textId="77777777" w:rsidR="008D7F08" w:rsidRDefault="008943E2" w:rsidP="00F87AB7">
      <w:pPr>
        <w:spacing w:after="0" w:line="240" w:lineRule="auto"/>
        <w:ind w:left="-426" w:firstLine="708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Відповідно до частини третьої статті 26 Закону виконавець комунальної послуги не несе відповідальності за її ненадання, надання не в повному обсязі або невідповідної якості, якщо доведе, що в точці обліку такої послуги (в разі укладення індивідуального договору – на межі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внутрішньобудинкових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систем багатоквартирного будинку та інженерно-технічних систем приміщення споживача) її якість відповідала вимогам, встановленим цим Законом, іншими актами законодавства і договором.</w:t>
      </w:r>
    </w:p>
    <w:p w14:paraId="0000001F" w14:textId="77777777" w:rsidR="008D7F08" w:rsidRDefault="008943E2" w:rsidP="00F87A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426" w:firstLine="448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Згідно з пунктом 10 Правил визначення кількості та якості (щодо тиску) послуги здійснюється відповідно до умов договору.</w:t>
      </w:r>
    </w:p>
    <w:p w14:paraId="00000020" w14:textId="77777777" w:rsidR="008D7F08" w:rsidRDefault="008943E2" w:rsidP="00F87A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426" w:firstLine="448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color w:val="000000"/>
          <w:sz w:val="20"/>
          <w:szCs w:val="20"/>
        </w:rPr>
        <w:t>Крім того, пунктом 7 Правил надання послуг з централізованого водопостачання та централізованого водовідведення, затверджених постановою Кабінету Міністрів України від 05.07.2019 № 690 (далі – Правила), передбачено, що виконавець забезпечує безпечне та безперервне постачання питної води споживачу, якість та тиск якої повинні відповідати вимогам законодавства та умовам договору.</w:t>
      </w:r>
    </w:p>
    <w:p w14:paraId="00000021" w14:textId="77777777" w:rsidR="008D7F08" w:rsidRDefault="008943E2" w:rsidP="00F87A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426" w:firstLine="448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bookmarkStart w:id="1" w:name="bookmark=id.30j0zll" w:colFirst="0" w:colLast="0"/>
      <w:bookmarkEnd w:id="1"/>
      <w:r>
        <w:rPr>
          <w:rFonts w:ascii="Times New Roman" w:eastAsia="Times New Roman" w:hAnsi="Times New Roman"/>
          <w:color w:val="000000"/>
          <w:sz w:val="20"/>
          <w:szCs w:val="20"/>
        </w:rPr>
        <w:t>Згідно з пунктом 8 Правил параметри якості питної води повинні відповідати вимогам державних санітарних норм і правил на питну воду.</w:t>
      </w:r>
      <w:bookmarkStart w:id="2" w:name="bookmark=id.1fob9te" w:colFirst="0" w:colLast="0"/>
      <w:bookmarkEnd w:id="2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Значення тиску питної води повинно відповідати параметрам, встановленим державними будівельними нормами.</w:t>
      </w:r>
      <w:bookmarkStart w:id="3" w:name="bookmark=id.3znysh7" w:colFirst="0" w:colLast="0"/>
      <w:bookmarkEnd w:id="3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споживача.</w:t>
      </w:r>
    </w:p>
    <w:p w14:paraId="00000022" w14:textId="76D019AA" w:rsidR="008D7F08" w:rsidRDefault="008943E2" w:rsidP="00F87AB7">
      <w:pPr>
        <w:spacing w:after="0" w:line="240" w:lineRule="auto"/>
        <w:ind w:left="-426" w:firstLine="708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Водночас вимоги до безпечності та якості питної води, призначеної для споживання людиною, а також правила виробничого контролю та державного санітарно-епідеміологічного нагляду у сфері питного водопостачання населення встановлені Державними санітарними нормами та правилами «Гігієнічні вимоги до води питної, призначеної для споживання людиною»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ДСанПіН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2.2.4-171-10), затвердженими наказом Міністерства охорони здоров'я України від 12.05.2010 № 400.</w:t>
      </w:r>
    </w:p>
    <w:p w14:paraId="287590E9" w14:textId="414501C0" w:rsidR="005F617E" w:rsidRDefault="005F617E" w:rsidP="00F87AB7">
      <w:pPr>
        <w:spacing w:after="0" w:line="240" w:lineRule="auto"/>
        <w:ind w:left="-426"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14:paraId="0F610B0E" w14:textId="18F1C592" w:rsidR="005F617E" w:rsidRDefault="005F61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5F617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D6F21"/>
    <w:multiLevelType w:val="hybridMultilevel"/>
    <w:tmpl w:val="43C41B10"/>
    <w:lvl w:ilvl="0" w:tplc="136EE9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F74CF"/>
    <w:multiLevelType w:val="multilevel"/>
    <w:tmpl w:val="D6E2443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/>
          <w:b/>
          <w:sz w:val="20"/>
          <w:szCs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F08"/>
    <w:rsid w:val="00234A41"/>
    <w:rsid w:val="004F793D"/>
    <w:rsid w:val="00560DBE"/>
    <w:rsid w:val="005F5401"/>
    <w:rsid w:val="005F617E"/>
    <w:rsid w:val="00863948"/>
    <w:rsid w:val="008943E2"/>
    <w:rsid w:val="008D7F08"/>
    <w:rsid w:val="00B80482"/>
    <w:rsid w:val="00BE30DD"/>
    <w:rsid w:val="00C0373C"/>
    <w:rsid w:val="00D03A56"/>
    <w:rsid w:val="00E515CF"/>
    <w:rsid w:val="00EC46C0"/>
    <w:rsid w:val="00F8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E904"/>
  <w15:docId w15:val="{BBE64E9F-2454-42B8-A457-33C0BFAF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D30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basedOn w:val="a"/>
    <w:next w:val="a5"/>
    <w:uiPriority w:val="99"/>
    <w:unhideWhenUsed/>
    <w:rsid w:val="00BD5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D5D30"/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E07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hiftAlt">
    <w:name w:val="Додаток_основной_текст (Додаток___Shift+Alt)"/>
    <w:uiPriority w:val="2"/>
    <w:rsid w:val="005F617E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eastAsia="en-US"/>
    </w:rPr>
  </w:style>
  <w:style w:type="paragraph" w:styleId="a7">
    <w:name w:val="List Paragraph"/>
    <w:basedOn w:val="a"/>
    <w:uiPriority w:val="34"/>
    <w:qFormat/>
    <w:rsid w:val="005F61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/>
    </w:rPr>
  </w:style>
  <w:style w:type="character" w:styleId="a8">
    <w:name w:val="Strong"/>
    <w:basedOn w:val="a0"/>
    <w:uiPriority w:val="22"/>
    <w:qFormat/>
    <w:rsid w:val="005F5401"/>
    <w:rPr>
      <w:b/>
      <w:bCs/>
    </w:rPr>
  </w:style>
  <w:style w:type="character" w:customStyle="1" w:styleId="docdata">
    <w:name w:val="docdata"/>
    <w:aliases w:val="docy,v5,3545,baiaagaaboqcaaadagwaaauqdaaaaaaaaaaaaaaaaaaaaaaaaaaaaaaaaaaaaaaaaaaaaaaaaaaaaaaaaaaaaaaaaaaaaaaaaaaaaaaaaaaaaaaaaaaaaaaaaaaaaaaaaaaaaaaaaaaaaaaaaaaaaaaaaaaaaaaaaaaaaaaaaaaaaaaaaaaaaaaaaaaaaaaaaaaaaaaaaaaaaaaaaaaaaaaaaaaaaaaaaaaaaaaa"/>
    <w:basedOn w:val="a0"/>
    <w:rsid w:val="00F87AB7"/>
  </w:style>
  <w:style w:type="numbering" w:customStyle="1" w:styleId="WWNum3">
    <w:name w:val="WWNum3"/>
    <w:basedOn w:val="a2"/>
    <w:rsid w:val="00B8048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RYRqlqqgMh3f1I2HwdoaveJi2g==">AMUW2mXev6jsFEHB0Y8C8RIa5C1xeHGyMu3HIe3hZLi6hc9ZopB1y4hranxSUZspdLZtFuADC0Z/QorsTQJVej3QntP1xY4VQrE1i0QkC7bD07xHBzZm2LT4ZlAE8RhZTbbvEb7nSBVLP3ukV/hjqpnrjT8122loRrpd+MhNCqbxvgJ1LH6RsxY=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3982</Words>
  <Characters>2270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Dovhaia</dc:creator>
  <cp:lastModifiedBy>Фінансист 2</cp:lastModifiedBy>
  <cp:revision>11</cp:revision>
  <cp:lastPrinted>2023-11-01T08:28:00Z</cp:lastPrinted>
  <dcterms:created xsi:type="dcterms:W3CDTF">2023-03-08T08:26:00Z</dcterms:created>
  <dcterms:modified xsi:type="dcterms:W3CDTF">2025-01-02T07:22:00Z</dcterms:modified>
</cp:coreProperties>
</file>